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37B0" w:rsidRPr="00A56865" w:rsidRDefault="000D37B0" w:rsidP="000D37B0">
      <w:pPr>
        <w:ind w:firstLine="709"/>
        <w:jc w:val="both"/>
        <w:rPr>
          <w:rFonts w:ascii="Times New Roman" w:hAnsi="Times New Roman" w:cs="Times New Roman"/>
          <w:b/>
          <w:sz w:val="32"/>
          <w:szCs w:val="32"/>
        </w:rPr>
      </w:pPr>
      <w:r w:rsidRPr="00A56865">
        <w:rPr>
          <w:rFonts w:ascii="Times New Roman" w:hAnsi="Times New Roman" w:cs="Times New Roman"/>
          <w:b/>
          <w:sz w:val="32"/>
          <w:szCs w:val="32"/>
        </w:rPr>
        <w:t xml:space="preserve">НАЧАЛО </w:t>
      </w:r>
      <w:r w:rsidRPr="00A56865">
        <w:rPr>
          <w:rFonts w:ascii="Times New Roman" w:hAnsi="Times New Roman" w:cs="Times New Roman"/>
          <w:b/>
          <w:sz w:val="32"/>
          <w:szCs w:val="32"/>
          <w:lang w:val="en-US"/>
        </w:rPr>
        <w:t>XXI</w:t>
      </w:r>
      <w:r w:rsidRPr="00A56865">
        <w:rPr>
          <w:rFonts w:ascii="Times New Roman" w:hAnsi="Times New Roman" w:cs="Times New Roman"/>
          <w:b/>
          <w:sz w:val="32"/>
          <w:szCs w:val="32"/>
        </w:rPr>
        <w:t xml:space="preserve"> века</w:t>
      </w:r>
    </w:p>
    <w:p w:rsidR="000D37B0" w:rsidRPr="00A56865" w:rsidRDefault="000D37B0" w:rsidP="000D37B0">
      <w:pPr>
        <w:ind w:firstLine="709"/>
        <w:jc w:val="both"/>
        <w:rPr>
          <w:rFonts w:ascii="Times New Roman" w:hAnsi="Times New Roman" w:cs="Times New Roman"/>
          <w:sz w:val="24"/>
          <w:szCs w:val="24"/>
        </w:rPr>
      </w:pPr>
      <w:r w:rsidRPr="00A56865">
        <w:rPr>
          <w:rFonts w:ascii="Times New Roman" w:hAnsi="Times New Roman" w:cs="Times New Roman"/>
          <w:sz w:val="24"/>
          <w:szCs w:val="24"/>
        </w:rPr>
        <w:t xml:space="preserve">2001 г. – получено 10 компьютеров от нефтяников и принтер. Оборудован в соответствии с требованием компьютерный класс. Школа продолжает оснащаться оргтехникой. Приобрели УАЗ - 10 местный. Успешно работает библиотека под руководством Богдановой Марины Васильевны. Разработана и действует Комплексная программа развитие школы 2001-2005 гг. </w:t>
      </w:r>
    </w:p>
    <w:p w:rsidR="000D37B0" w:rsidRPr="00A56865" w:rsidRDefault="000D37B0" w:rsidP="000D37B0">
      <w:pPr>
        <w:ind w:firstLine="709"/>
        <w:jc w:val="both"/>
        <w:rPr>
          <w:rFonts w:ascii="Times New Roman" w:hAnsi="Times New Roman" w:cs="Times New Roman"/>
          <w:sz w:val="24"/>
          <w:szCs w:val="24"/>
        </w:rPr>
      </w:pPr>
      <w:r w:rsidRPr="00A56865">
        <w:rPr>
          <w:rFonts w:ascii="Times New Roman" w:hAnsi="Times New Roman" w:cs="Times New Roman"/>
          <w:sz w:val="24"/>
          <w:szCs w:val="24"/>
        </w:rPr>
        <w:t xml:space="preserve">Учащиеся победители районных и областных мероприятий. В школе 342 учащихся, 30 учителей, 18 классов. </w:t>
      </w:r>
    </w:p>
    <w:p w:rsidR="000D37B0" w:rsidRPr="00A56865" w:rsidRDefault="000D37B0" w:rsidP="000D37B0">
      <w:pPr>
        <w:ind w:firstLine="709"/>
        <w:jc w:val="both"/>
        <w:rPr>
          <w:rFonts w:ascii="Times New Roman" w:hAnsi="Times New Roman" w:cs="Times New Roman"/>
          <w:sz w:val="24"/>
          <w:szCs w:val="24"/>
        </w:rPr>
      </w:pPr>
      <w:r w:rsidRPr="00A56865">
        <w:rPr>
          <w:rFonts w:ascii="Times New Roman" w:hAnsi="Times New Roman" w:cs="Times New Roman"/>
          <w:sz w:val="24"/>
          <w:szCs w:val="24"/>
        </w:rPr>
        <w:t xml:space="preserve">С 1.09.01 г. – внедряется здоровьесберегающающая технология В.Ф. Базарного, он приезжал в район с композитором Струве Г.А. </w:t>
      </w:r>
    </w:p>
    <w:p w:rsidR="000D37B0" w:rsidRPr="00A56865" w:rsidRDefault="000D37B0" w:rsidP="000D37B0">
      <w:pPr>
        <w:ind w:firstLine="709"/>
        <w:jc w:val="both"/>
        <w:rPr>
          <w:rFonts w:ascii="Times New Roman" w:hAnsi="Times New Roman" w:cs="Times New Roman"/>
          <w:sz w:val="24"/>
          <w:szCs w:val="24"/>
        </w:rPr>
      </w:pPr>
      <w:r w:rsidRPr="00A56865">
        <w:rPr>
          <w:rFonts w:ascii="Times New Roman" w:hAnsi="Times New Roman" w:cs="Times New Roman"/>
          <w:sz w:val="24"/>
          <w:szCs w:val="24"/>
        </w:rPr>
        <w:t xml:space="preserve">С ноября школа получила 7 компьютеров из президентской программы «Сельская школа». Начала работу детская организация ДИМСИ (5-11 кл.) «Солнечная страна» (1-4 кл.). </w:t>
      </w:r>
    </w:p>
    <w:p w:rsidR="000D37B0" w:rsidRPr="00A56865" w:rsidRDefault="000D37B0" w:rsidP="000D37B0">
      <w:pPr>
        <w:ind w:firstLine="709"/>
        <w:jc w:val="both"/>
        <w:rPr>
          <w:rFonts w:ascii="Times New Roman" w:hAnsi="Times New Roman" w:cs="Times New Roman"/>
          <w:sz w:val="24"/>
          <w:szCs w:val="24"/>
        </w:rPr>
      </w:pPr>
      <w:r w:rsidRPr="00A56865">
        <w:rPr>
          <w:rFonts w:ascii="Times New Roman" w:hAnsi="Times New Roman" w:cs="Times New Roman"/>
          <w:sz w:val="24"/>
          <w:szCs w:val="24"/>
        </w:rPr>
        <w:t xml:space="preserve">2002 г. Директор школы Шустова Л.Ф. участвует всероссийском заочном и очном конкурсе «Лидеры в образовании» в г. Москве. </w:t>
      </w:r>
    </w:p>
    <w:p w:rsidR="000D37B0" w:rsidRPr="00A56865" w:rsidRDefault="000D37B0" w:rsidP="000D37B0">
      <w:pPr>
        <w:ind w:firstLine="709"/>
        <w:jc w:val="both"/>
        <w:rPr>
          <w:rFonts w:ascii="Times New Roman" w:hAnsi="Times New Roman" w:cs="Times New Roman"/>
          <w:sz w:val="24"/>
          <w:szCs w:val="24"/>
        </w:rPr>
      </w:pPr>
      <w:r w:rsidRPr="00A56865">
        <w:rPr>
          <w:rFonts w:ascii="Times New Roman" w:hAnsi="Times New Roman" w:cs="Times New Roman"/>
          <w:sz w:val="24"/>
          <w:szCs w:val="24"/>
        </w:rPr>
        <w:t xml:space="preserve">На базе школы проводиться районный конкурс «Учитель года – 2002». Школа делиться опытом работы на уровне областных семинаров по теме «Психологическое развитие младших школьников» Школа – «Предприятие года 2002». Впервые выданы дипломы по специальности «Швея» девушки 11 класса. </w:t>
      </w:r>
    </w:p>
    <w:p w:rsidR="000D37B0" w:rsidRPr="00A56865" w:rsidRDefault="000D37B0" w:rsidP="000D37B0">
      <w:pPr>
        <w:ind w:firstLine="709"/>
        <w:jc w:val="both"/>
        <w:rPr>
          <w:rFonts w:ascii="Times New Roman" w:hAnsi="Times New Roman" w:cs="Times New Roman"/>
          <w:sz w:val="24"/>
          <w:szCs w:val="24"/>
        </w:rPr>
      </w:pPr>
      <w:r w:rsidRPr="00A56865">
        <w:rPr>
          <w:rFonts w:ascii="Times New Roman" w:hAnsi="Times New Roman" w:cs="Times New Roman"/>
          <w:sz w:val="24"/>
          <w:szCs w:val="24"/>
        </w:rPr>
        <w:t xml:space="preserve">2003 г. Выпускники школы впервые сдавали ЕГЭ в эксперименте российского и регионального уровня. Соц-культурный проект «Школьный музей» выиграл грант 15 000 рублей (разработчик Шустова Л.Ф.) и был создан Школьный музей. </w:t>
      </w:r>
    </w:p>
    <w:p w:rsidR="000D37B0" w:rsidRPr="00A56865" w:rsidRDefault="000D37B0" w:rsidP="000D37B0">
      <w:pPr>
        <w:ind w:firstLine="709"/>
        <w:jc w:val="both"/>
        <w:rPr>
          <w:rFonts w:ascii="Times New Roman" w:hAnsi="Times New Roman" w:cs="Times New Roman"/>
          <w:sz w:val="24"/>
          <w:szCs w:val="24"/>
        </w:rPr>
      </w:pPr>
      <w:r w:rsidRPr="00A56865">
        <w:rPr>
          <w:rFonts w:ascii="Times New Roman" w:hAnsi="Times New Roman" w:cs="Times New Roman"/>
          <w:sz w:val="24"/>
          <w:szCs w:val="24"/>
        </w:rPr>
        <w:t>Лауреат премии Губернатора Пермской области – Шустова Татьяна (11 кл.) в номинации «Интеллектуал» областной программы «Юные дарования Прикамья».</w:t>
      </w:r>
    </w:p>
    <w:p w:rsidR="000D37B0" w:rsidRPr="00A56865" w:rsidRDefault="000D37B0" w:rsidP="000D37B0">
      <w:pPr>
        <w:ind w:firstLine="709"/>
        <w:jc w:val="both"/>
        <w:rPr>
          <w:rFonts w:ascii="Times New Roman" w:hAnsi="Times New Roman" w:cs="Times New Roman"/>
          <w:sz w:val="24"/>
          <w:szCs w:val="24"/>
        </w:rPr>
      </w:pPr>
      <w:r w:rsidRPr="00A56865">
        <w:rPr>
          <w:rFonts w:ascii="Times New Roman" w:hAnsi="Times New Roman" w:cs="Times New Roman"/>
          <w:sz w:val="24"/>
          <w:szCs w:val="24"/>
        </w:rPr>
        <w:t xml:space="preserve">Школа 3-й год работает совместно с Пермской школой-гимназией №11 имени Дягилева. Школа подключена к Интернету и спутниковой связи с МОРФ. </w:t>
      </w:r>
    </w:p>
    <w:p w:rsidR="000D37B0" w:rsidRPr="00A56865" w:rsidRDefault="000D37B0" w:rsidP="000D37B0">
      <w:pPr>
        <w:ind w:firstLine="709"/>
        <w:jc w:val="both"/>
        <w:rPr>
          <w:rFonts w:ascii="Times New Roman" w:hAnsi="Times New Roman" w:cs="Times New Roman"/>
          <w:sz w:val="24"/>
          <w:szCs w:val="24"/>
        </w:rPr>
      </w:pPr>
      <w:r w:rsidRPr="00A56865">
        <w:rPr>
          <w:rFonts w:ascii="Times New Roman" w:hAnsi="Times New Roman" w:cs="Times New Roman"/>
          <w:sz w:val="24"/>
          <w:szCs w:val="24"/>
        </w:rPr>
        <w:t xml:space="preserve">2004 г. На базе школы проводился районный конкурс «Психолог – 2004». </w:t>
      </w:r>
    </w:p>
    <w:p w:rsidR="000D37B0" w:rsidRPr="00A56865" w:rsidRDefault="000D37B0" w:rsidP="000D37B0">
      <w:pPr>
        <w:ind w:firstLine="709"/>
        <w:jc w:val="both"/>
        <w:rPr>
          <w:rFonts w:ascii="Times New Roman" w:hAnsi="Times New Roman" w:cs="Times New Roman"/>
          <w:sz w:val="24"/>
          <w:szCs w:val="24"/>
        </w:rPr>
      </w:pPr>
      <w:r w:rsidRPr="00A56865">
        <w:rPr>
          <w:rFonts w:ascii="Times New Roman" w:hAnsi="Times New Roman" w:cs="Times New Roman"/>
          <w:sz w:val="24"/>
          <w:szCs w:val="24"/>
        </w:rPr>
        <w:t xml:space="preserve">15 апреля – 5 летний юбилей новой школы и 135 лет народному образованию Ножовки.  </w:t>
      </w:r>
    </w:p>
    <w:p w:rsidR="000D37B0" w:rsidRPr="00A56865" w:rsidRDefault="000D37B0" w:rsidP="000D37B0">
      <w:pPr>
        <w:ind w:firstLine="709"/>
        <w:jc w:val="both"/>
        <w:rPr>
          <w:rFonts w:ascii="Times New Roman" w:hAnsi="Times New Roman" w:cs="Times New Roman"/>
          <w:sz w:val="24"/>
          <w:szCs w:val="24"/>
        </w:rPr>
      </w:pPr>
      <w:r w:rsidRPr="00A56865">
        <w:rPr>
          <w:rFonts w:ascii="Times New Roman" w:hAnsi="Times New Roman" w:cs="Times New Roman"/>
          <w:sz w:val="24"/>
          <w:szCs w:val="24"/>
        </w:rPr>
        <w:t xml:space="preserve">С 2006 года директором школы стала Санникова Ирина Викторовна заслуженный учитель РСФСР.   </w:t>
      </w:r>
    </w:p>
    <w:p w:rsidR="000D37B0" w:rsidRPr="00A56865" w:rsidRDefault="000D37B0" w:rsidP="000D37B0">
      <w:pPr>
        <w:ind w:firstLine="709"/>
        <w:jc w:val="both"/>
        <w:rPr>
          <w:rFonts w:ascii="Times New Roman" w:hAnsi="Times New Roman" w:cs="Times New Roman"/>
          <w:sz w:val="24"/>
          <w:szCs w:val="24"/>
        </w:rPr>
      </w:pPr>
      <w:r w:rsidRPr="00A56865">
        <w:rPr>
          <w:rFonts w:ascii="Times New Roman" w:hAnsi="Times New Roman" w:cs="Times New Roman"/>
          <w:sz w:val="24"/>
          <w:szCs w:val="24"/>
        </w:rPr>
        <w:t xml:space="preserve">Школа расположена на центральной территории Ножовского поселения, обслуживает 5 населённых пунктов: д. Поздышки, д. Суханово, д. Березники, д. В-Рождество, д. Пантюха. На территории Ножовского поселения находятся ООО «Ножовское», ЦДН «Лукойл – Пермь», УТТ «Лукойл – Транс», сельская библиотека – музей, участковая больница, узел связи, АТС, метеостанция, специальная (коррекционная) общеобразовательная школа – интернат </w:t>
      </w:r>
      <w:r w:rsidRPr="00A56865">
        <w:rPr>
          <w:rFonts w:ascii="Times New Roman" w:hAnsi="Times New Roman" w:cs="Times New Roman"/>
          <w:sz w:val="24"/>
          <w:szCs w:val="24"/>
          <w:lang w:val="en-US"/>
        </w:rPr>
        <w:t>VIII</w:t>
      </w:r>
      <w:r w:rsidRPr="00A56865">
        <w:rPr>
          <w:rFonts w:ascii="Times New Roman" w:hAnsi="Times New Roman" w:cs="Times New Roman"/>
          <w:sz w:val="24"/>
          <w:szCs w:val="24"/>
        </w:rPr>
        <w:t xml:space="preserve"> вида, Центр развития ребёнка «Ножовский детский сад».</w:t>
      </w:r>
    </w:p>
    <w:p w:rsidR="000D37B0" w:rsidRPr="00A56865" w:rsidRDefault="000D37B0" w:rsidP="000D37B0">
      <w:pPr>
        <w:ind w:firstLine="709"/>
        <w:jc w:val="both"/>
        <w:rPr>
          <w:rFonts w:ascii="Times New Roman" w:hAnsi="Times New Roman" w:cs="Times New Roman"/>
          <w:sz w:val="24"/>
          <w:szCs w:val="24"/>
        </w:rPr>
      </w:pPr>
      <w:r w:rsidRPr="00A56865">
        <w:rPr>
          <w:rFonts w:ascii="Times New Roman" w:hAnsi="Times New Roman" w:cs="Times New Roman"/>
          <w:sz w:val="24"/>
          <w:szCs w:val="24"/>
        </w:rPr>
        <w:t>Школа тесно сотрудничает со всеми объектами социокультурной среды.</w:t>
      </w:r>
    </w:p>
    <w:p w:rsidR="000D37B0" w:rsidRPr="00A56865" w:rsidRDefault="000D37B0" w:rsidP="000D37B0">
      <w:pPr>
        <w:ind w:firstLine="709"/>
        <w:jc w:val="both"/>
        <w:rPr>
          <w:rFonts w:ascii="Times New Roman" w:hAnsi="Times New Roman" w:cs="Times New Roman"/>
          <w:sz w:val="24"/>
          <w:szCs w:val="24"/>
        </w:rPr>
      </w:pPr>
      <w:r w:rsidRPr="00A56865">
        <w:rPr>
          <w:rFonts w:ascii="Times New Roman" w:hAnsi="Times New Roman" w:cs="Times New Roman"/>
          <w:sz w:val="24"/>
          <w:szCs w:val="24"/>
        </w:rPr>
        <w:lastRenderedPageBreak/>
        <w:t>Оснащена современным оборудованием: ксероксы, принтеры, 2 телевизора, музыкальные центры, 27 компьютеров.</w:t>
      </w:r>
    </w:p>
    <w:p w:rsidR="000D37B0" w:rsidRPr="00A56865" w:rsidRDefault="000D37B0" w:rsidP="000D37B0">
      <w:pPr>
        <w:ind w:firstLine="709"/>
        <w:jc w:val="both"/>
        <w:rPr>
          <w:rFonts w:ascii="Times New Roman" w:hAnsi="Times New Roman" w:cs="Times New Roman"/>
          <w:sz w:val="24"/>
          <w:szCs w:val="24"/>
        </w:rPr>
      </w:pPr>
      <w:r w:rsidRPr="00A56865">
        <w:rPr>
          <w:rFonts w:ascii="Times New Roman" w:hAnsi="Times New Roman" w:cs="Times New Roman"/>
          <w:sz w:val="24"/>
          <w:szCs w:val="24"/>
        </w:rPr>
        <w:t>Кабинет домоводства оборудован по требованиям к оснащённости образовательного процесса в соответствии с содержательным наполнением учебных предметов федерального компонента государственного стандарта общего образования.</w:t>
      </w:r>
    </w:p>
    <w:p w:rsidR="000D37B0" w:rsidRPr="00A56865" w:rsidRDefault="000D37B0" w:rsidP="000D37B0">
      <w:pPr>
        <w:shd w:val="clear" w:color="auto" w:fill="FFFFFF"/>
        <w:ind w:firstLine="709"/>
        <w:jc w:val="both"/>
        <w:rPr>
          <w:rFonts w:ascii="Times New Roman" w:hAnsi="Times New Roman" w:cs="Times New Roman"/>
          <w:sz w:val="24"/>
          <w:szCs w:val="24"/>
        </w:rPr>
      </w:pPr>
      <w:r w:rsidRPr="00A56865">
        <w:rPr>
          <w:rFonts w:ascii="Times New Roman" w:hAnsi="Times New Roman" w:cs="Times New Roman"/>
          <w:sz w:val="24"/>
          <w:szCs w:val="24"/>
        </w:rPr>
        <w:t xml:space="preserve">Имеется следующая техника: </w:t>
      </w:r>
    </w:p>
    <w:p w:rsidR="000D37B0" w:rsidRPr="00A56865" w:rsidRDefault="000D37B0" w:rsidP="000D37B0">
      <w:pPr>
        <w:shd w:val="clear" w:color="auto" w:fill="FFFFFF"/>
        <w:ind w:firstLine="709"/>
        <w:jc w:val="both"/>
        <w:rPr>
          <w:rFonts w:ascii="Times New Roman" w:hAnsi="Times New Roman" w:cs="Times New Roman"/>
          <w:sz w:val="24"/>
          <w:szCs w:val="24"/>
        </w:rPr>
      </w:pPr>
      <w:r w:rsidRPr="00A56865">
        <w:rPr>
          <w:rFonts w:ascii="Times New Roman" w:hAnsi="Times New Roman" w:cs="Times New Roman"/>
          <w:sz w:val="24"/>
          <w:szCs w:val="24"/>
        </w:rPr>
        <w:t>- микроавтобус УАЗ, трактор ЛТЗ 60.</w:t>
      </w:r>
    </w:p>
    <w:p w:rsidR="000D37B0" w:rsidRPr="00A56865" w:rsidRDefault="000D37B0" w:rsidP="000D37B0">
      <w:pPr>
        <w:shd w:val="clear" w:color="auto" w:fill="FFFFFF"/>
        <w:ind w:firstLine="709"/>
        <w:jc w:val="both"/>
        <w:rPr>
          <w:rFonts w:ascii="Times New Roman" w:hAnsi="Times New Roman" w:cs="Times New Roman"/>
          <w:sz w:val="24"/>
          <w:szCs w:val="24"/>
        </w:rPr>
      </w:pPr>
      <w:r w:rsidRPr="00A56865">
        <w:rPr>
          <w:rFonts w:ascii="Times New Roman" w:hAnsi="Times New Roman" w:cs="Times New Roman"/>
          <w:sz w:val="24"/>
          <w:szCs w:val="24"/>
        </w:rPr>
        <w:t xml:space="preserve">Школа соответствует требованиям СанПИНа. </w:t>
      </w:r>
    </w:p>
    <w:p w:rsidR="000D37B0" w:rsidRPr="00A56865" w:rsidRDefault="000D37B0" w:rsidP="000D37B0">
      <w:pPr>
        <w:shd w:val="clear" w:color="auto" w:fill="FFFFFF"/>
        <w:ind w:firstLine="709"/>
        <w:jc w:val="both"/>
        <w:rPr>
          <w:rFonts w:ascii="Times New Roman" w:hAnsi="Times New Roman" w:cs="Times New Roman"/>
          <w:sz w:val="24"/>
          <w:szCs w:val="24"/>
        </w:rPr>
      </w:pPr>
      <w:r w:rsidRPr="00A56865">
        <w:rPr>
          <w:rFonts w:ascii="Times New Roman" w:hAnsi="Times New Roman" w:cs="Times New Roman"/>
          <w:sz w:val="24"/>
          <w:szCs w:val="24"/>
        </w:rPr>
        <w:t xml:space="preserve">На </w:t>
      </w:r>
      <w:r w:rsidRPr="00A56865">
        <w:rPr>
          <w:rFonts w:ascii="Times New Roman" w:hAnsi="Times New Roman" w:cs="Times New Roman"/>
          <w:iCs/>
          <w:sz w:val="24"/>
          <w:szCs w:val="24"/>
        </w:rPr>
        <w:t>первой ступени обучения 106</w:t>
      </w:r>
      <w:r w:rsidRPr="00A56865">
        <w:rPr>
          <w:rFonts w:ascii="Times New Roman" w:hAnsi="Times New Roman" w:cs="Times New Roman"/>
          <w:i/>
          <w:iCs/>
          <w:sz w:val="24"/>
          <w:szCs w:val="24"/>
        </w:rPr>
        <w:t xml:space="preserve"> </w:t>
      </w:r>
      <w:r w:rsidRPr="00A56865">
        <w:rPr>
          <w:rFonts w:ascii="Times New Roman" w:hAnsi="Times New Roman" w:cs="Times New Roman"/>
          <w:sz w:val="24"/>
          <w:szCs w:val="24"/>
        </w:rPr>
        <w:t> человека обучаются по УМК «Школа России». 1 -3 классы работают по базисному плану 2004 года. За счёт часов дополнительного образования учащиеся  4 классов изучают немецкий и английский языки и информатику  за счёт часов дополнительного образования от ЦДТ "Мечта"</w:t>
      </w:r>
    </w:p>
    <w:p w:rsidR="000D37B0" w:rsidRPr="00A56865" w:rsidRDefault="000D37B0" w:rsidP="000D37B0">
      <w:pPr>
        <w:shd w:val="clear" w:color="auto" w:fill="FFFFFF"/>
        <w:ind w:firstLine="709"/>
        <w:jc w:val="both"/>
        <w:rPr>
          <w:rFonts w:ascii="Times New Roman" w:hAnsi="Times New Roman" w:cs="Times New Roman"/>
          <w:sz w:val="24"/>
          <w:szCs w:val="24"/>
        </w:rPr>
      </w:pPr>
      <w:r w:rsidRPr="00A56865">
        <w:rPr>
          <w:rFonts w:ascii="Times New Roman" w:hAnsi="Times New Roman" w:cs="Times New Roman"/>
          <w:iCs/>
          <w:sz w:val="24"/>
          <w:szCs w:val="24"/>
        </w:rPr>
        <w:t>Вторая ступень обучения</w:t>
      </w:r>
      <w:r w:rsidRPr="00A56865">
        <w:rPr>
          <w:rFonts w:ascii="Times New Roman" w:hAnsi="Times New Roman" w:cs="Times New Roman"/>
          <w:i/>
          <w:iCs/>
          <w:sz w:val="24"/>
          <w:szCs w:val="24"/>
        </w:rPr>
        <w:t xml:space="preserve"> </w:t>
      </w:r>
      <w:r w:rsidRPr="00A56865">
        <w:rPr>
          <w:rFonts w:ascii="Times New Roman" w:hAnsi="Times New Roman" w:cs="Times New Roman"/>
          <w:iCs/>
          <w:sz w:val="24"/>
          <w:szCs w:val="24"/>
        </w:rPr>
        <w:t>— основная школа</w:t>
      </w:r>
      <w:r w:rsidRPr="00A56865">
        <w:rPr>
          <w:rFonts w:ascii="Times New Roman" w:hAnsi="Times New Roman" w:cs="Times New Roman"/>
          <w:sz w:val="24"/>
          <w:szCs w:val="24"/>
        </w:rPr>
        <w:t>:</w:t>
      </w:r>
      <w:r w:rsidRPr="00A56865">
        <w:rPr>
          <w:rFonts w:ascii="Times New Roman" w:hAnsi="Times New Roman" w:cs="Times New Roman"/>
          <w:i/>
          <w:iCs/>
          <w:sz w:val="24"/>
          <w:szCs w:val="24"/>
        </w:rPr>
        <w:t xml:space="preserve"> </w:t>
      </w:r>
      <w:r w:rsidRPr="00A56865">
        <w:rPr>
          <w:rFonts w:ascii="Times New Roman" w:hAnsi="Times New Roman" w:cs="Times New Roman"/>
          <w:sz w:val="24"/>
          <w:szCs w:val="24"/>
        </w:rPr>
        <w:t>продол</w:t>
      </w:r>
      <w:r w:rsidRPr="00A56865">
        <w:rPr>
          <w:rFonts w:ascii="Times New Roman" w:hAnsi="Times New Roman" w:cs="Times New Roman"/>
          <w:sz w:val="24"/>
          <w:szCs w:val="24"/>
        </w:rPr>
        <w:softHyphen/>
        <w:t>жительность обучения 5 лет. Вторая ступень школы обязательна для всех школьников в возрасте до 15 лет.</w:t>
      </w:r>
    </w:p>
    <w:p w:rsidR="000D37B0" w:rsidRPr="00A56865" w:rsidRDefault="000D37B0" w:rsidP="000D37B0">
      <w:pPr>
        <w:shd w:val="clear" w:color="auto" w:fill="FFFFFF"/>
        <w:ind w:firstLine="709"/>
        <w:jc w:val="both"/>
        <w:rPr>
          <w:rFonts w:ascii="Times New Roman" w:hAnsi="Times New Roman" w:cs="Times New Roman"/>
          <w:sz w:val="24"/>
          <w:szCs w:val="24"/>
        </w:rPr>
      </w:pPr>
      <w:r w:rsidRPr="00A56865">
        <w:rPr>
          <w:rFonts w:ascii="Times New Roman" w:hAnsi="Times New Roman" w:cs="Times New Roman"/>
          <w:sz w:val="24"/>
          <w:szCs w:val="24"/>
        </w:rPr>
        <w:t>На второй ступени осу</w:t>
      </w:r>
      <w:r w:rsidRPr="00A56865">
        <w:rPr>
          <w:rFonts w:ascii="Times New Roman" w:hAnsi="Times New Roman" w:cs="Times New Roman"/>
          <w:sz w:val="24"/>
          <w:szCs w:val="24"/>
        </w:rPr>
        <w:softHyphen/>
        <w:t>ществляется дифференцированное обучение школь</w:t>
      </w:r>
      <w:r w:rsidRPr="00A56865">
        <w:rPr>
          <w:rFonts w:ascii="Times New Roman" w:hAnsi="Times New Roman" w:cs="Times New Roman"/>
          <w:sz w:val="24"/>
          <w:szCs w:val="24"/>
        </w:rPr>
        <w:softHyphen/>
        <w:t>ников и организована предпрофильная подготовка.</w:t>
      </w:r>
    </w:p>
    <w:p w:rsidR="000D37B0" w:rsidRPr="00A56865" w:rsidRDefault="000D37B0" w:rsidP="000D37B0">
      <w:pPr>
        <w:shd w:val="clear" w:color="auto" w:fill="FFFFFF"/>
        <w:ind w:firstLine="709"/>
        <w:jc w:val="both"/>
        <w:rPr>
          <w:rFonts w:ascii="Times New Roman" w:hAnsi="Times New Roman" w:cs="Times New Roman"/>
          <w:sz w:val="24"/>
          <w:szCs w:val="24"/>
        </w:rPr>
      </w:pPr>
      <w:r w:rsidRPr="00A56865">
        <w:rPr>
          <w:rFonts w:ascii="Times New Roman" w:hAnsi="Times New Roman" w:cs="Times New Roman"/>
          <w:iCs/>
          <w:sz w:val="24"/>
          <w:szCs w:val="24"/>
        </w:rPr>
        <w:t>На третьей ступени обучения</w:t>
      </w:r>
      <w:r w:rsidRPr="00A56865">
        <w:rPr>
          <w:rFonts w:ascii="Times New Roman" w:hAnsi="Times New Roman" w:cs="Times New Roman"/>
          <w:i/>
          <w:iCs/>
          <w:sz w:val="24"/>
          <w:szCs w:val="24"/>
        </w:rPr>
        <w:t xml:space="preserve"> </w:t>
      </w:r>
      <w:r w:rsidRPr="00A56865">
        <w:rPr>
          <w:rFonts w:ascii="Times New Roman" w:hAnsi="Times New Roman" w:cs="Times New Roman"/>
          <w:sz w:val="24"/>
          <w:szCs w:val="24"/>
        </w:rPr>
        <w:t xml:space="preserve">— учащиеся за счёт часов школьного компонента изучают русский язык, информатику, углублённый курс математики, биологию, получают профессиональную подготовку по специальностям тракторист-машинист категории В, С, Е и швея. </w:t>
      </w:r>
    </w:p>
    <w:p w:rsidR="000D37B0" w:rsidRPr="00A56865" w:rsidRDefault="000D37B0" w:rsidP="000D37B0">
      <w:pPr>
        <w:numPr>
          <w:ilvl w:val="0"/>
          <w:numId w:val="1"/>
        </w:numPr>
        <w:shd w:val="clear" w:color="auto" w:fill="FFFFFF"/>
        <w:suppressAutoHyphens/>
        <w:spacing w:after="0" w:line="240" w:lineRule="auto"/>
        <w:ind w:left="0" w:firstLine="709"/>
        <w:jc w:val="both"/>
        <w:rPr>
          <w:rFonts w:ascii="Times New Roman" w:hAnsi="Times New Roman" w:cs="Times New Roman"/>
          <w:sz w:val="24"/>
          <w:szCs w:val="24"/>
        </w:rPr>
      </w:pPr>
      <w:r w:rsidRPr="00A56865">
        <w:rPr>
          <w:rFonts w:ascii="Times New Roman" w:hAnsi="Times New Roman" w:cs="Times New Roman"/>
          <w:sz w:val="24"/>
          <w:szCs w:val="24"/>
        </w:rPr>
        <w:t xml:space="preserve">В школе обучается 278 детей из 240 семей (186 полных, 54 неполных), 52 ребёнка из многодетных семей. </w:t>
      </w:r>
    </w:p>
    <w:p w:rsidR="000D37B0" w:rsidRPr="00A56865" w:rsidRDefault="000D37B0" w:rsidP="000D37B0">
      <w:pPr>
        <w:numPr>
          <w:ilvl w:val="0"/>
          <w:numId w:val="2"/>
        </w:numPr>
        <w:shd w:val="clear" w:color="auto" w:fill="FFFFFF"/>
        <w:suppressAutoHyphens/>
        <w:spacing w:after="0" w:line="240" w:lineRule="auto"/>
        <w:ind w:left="0" w:firstLine="709"/>
        <w:jc w:val="both"/>
        <w:rPr>
          <w:rFonts w:ascii="Times New Roman" w:hAnsi="Times New Roman" w:cs="Times New Roman"/>
          <w:sz w:val="24"/>
          <w:szCs w:val="24"/>
        </w:rPr>
      </w:pPr>
      <w:r w:rsidRPr="00A56865">
        <w:rPr>
          <w:rFonts w:ascii="Times New Roman" w:hAnsi="Times New Roman" w:cs="Times New Roman"/>
          <w:sz w:val="24"/>
          <w:szCs w:val="24"/>
        </w:rPr>
        <w:t>Обеспечение кадрами – 100%. В школе работает 25 педагогов.</w:t>
      </w:r>
    </w:p>
    <w:p w:rsidR="000D37B0" w:rsidRPr="00A56865" w:rsidRDefault="000D37B0" w:rsidP="000D37B0">
      <w:pPr>
        <w:shd w:val="clear" w:color="auto" w:fill="FFFFFF"/>
        <w:ind w:firstLine="709"/>
        <w:jc w:val="both"/>
        <w:rPr>
          <w:rFonts w:ascii="Times New Roman" w:hAnsi="Times New Roman" w:cs="Times New Roman"/>
          <w:sz w:val="24"/>
          <w:szCs w:val="24"/>
        </w:rPr>
      </w:pPr>
      <w:r w:rsidRPr="00A56865">
        <w:rPr>
          <w:rFonts w:ascii="Times New Roman" w:hAnsi="Times New Roman" w:cs="Times New Roman"/>
          <w:sz w:val="24"/>
          <w:szCs w:val="24"/>
        </w:rPr>
        <w:t>Средний возраст пе</w:t>
      </w:r>
      <w:r w:rsidRPr="00A56865">
        <w:rPr>
          <w:rFonts w:ascii="Times New Roman" w:hAnsi="Times New Roman" w:cs="Times New Roman"/>
          <w:sz w:val="24"/>
          <w:szCs w:val="24"/>
        </w:rPr>
        <w:softHyphen/>
        <w:t>дагогов — 42 года. Средний педагогический стаж —16,5 лет. Средний возраст администрации — 43 года. Имеют высшее образование — 20 учителей (74 %); среднее специальное образование-  6 учителей (22 %); незаконченное высшее—4 учителя (14,8 %).</w:t>
      </w:r>
    </w:p>
    <w:p w:rsidR="000D37B0" w:rsidRPr="00A56865" w:rsidRDefault="000D37B0" w:rsidP="000D37B0">
      <w:pPr>
        <w:shd w:val="clear" w:color="auto" w:fill="FFFFFF"/>
        <w:ind w:firstLine="709"/>
        <w:jc w:val="both"/>
        <w:rPr>
          <w:rFonts w:ascii="Times New Roman" w:hAnsi="Times New Roman" w:cs="Times New Roman"/>
          <w:sz w:val="24"/>
          <w:szCs w:val="24"/>
        </w:rPr>
      </w:pPr>
      <w:r w:rsidRPr="00A56865">
        <w:rPr>
          <w:rFonts w:ascii="Times New Roman" w:hAnsi="Times New Roman" w:cs="Times New Roman"/>
          <w:sz w:val="24"/>
          <w:szCs w:val="24"/>
        </w:rPr>
        <w:t>Имеют высшую категорию – 10 учителей (37 %), 1 квалификационную категорию – 9 учителей (33 %), вторую – 4 учителя (14.5%) В школе работают педагог-психолог, педагог-валеолог, педагог-логопед.</w:t>
      </w:r>
    </w:p>
    <w:p w:rsidR="000D37B0" w:rsidRPr="00A56865" w:rsidRDefault="000D37B0" w:rsidP="000D37B0">
      <w:pPr>
        <w:shd w:val="clear" w:color="auto" w:fill="FFFFFF"/>
        <w:ind w:firstLine="709"/>
        <w:jc w:val="both"/>
        <w:rPr>
          <w:rFonts w:ascii="Times New Roman" w:hAnsi="Times New Roman" w:cs="Times New Roman"/>
          <w:sz w:val="24"/>
          <w:szCs w:val="24"/>
        </w:rPr>
      </w:pPr>
      <w:r w:rsidRPr="00A56865">
        <w:rPr>
          <w:rFonts w:ascii="Times New Roman" w:hAnsi="Times New Roman" w:cs="Times New Roman"/>
          <w:sz w:val="24"/>
          <w:szCs w:val="24"/>
        </w:rPr>
        <w:t>Имеют награды:</w:t>
      </w:r>
    </w:p>
    <w:p w:rsidR="000D37B0" w:rsidRPr="00A56865" w:rsidRDefault="000D37B0" w:rsidP="000D37B0">
      <w:pPr>
        <w:shd w:val="clear" w:color="auto" w:fill="FFFFFF"/>
        <w:ind w:firstLine="709"/>
        <w:jc w:val="both"/>
        <w:rPr>
          <w:rFonts w:ascii="Times New Roman" w:hAnsi="Times New Roman" w:cs="Times New Roman"/>
          <w:sz w:val="24"/>
          <w:szCs w:val="24"/>
        </w:rPr>
      </w:pPr>
      <w:r w:rsidRPr="00A56865">
        <w:rPr>
          <w:rFonts w:ascii="Times New Roman" w:hAnsi="Times New Roman" w:cs="Times New Roman"/>
          <w:sz w:val="24"/>
          <w:szCs w:val="24"/>
        </w:rPr>
        <w:t>- почетные звания:</w:t>
      </w:r>
    </w:p>
    <w:p w:rsidR="000D37B0" w:rsidRPr="00A56865" w:rsidRDefault="000D37B0" w:rsidP="000D37B0">
      <w:pPr>
        <w:shd w:val="clear" w:color="auto" w:fill="FFFFFF"/>
        <w:ind w:firstLine="709"/>
        <w:jc w:val="both"/>
        <w:rPr>
          <w:rFonts w:ascii="Times New Roman" w:hAnsi="Times New Roman" w:cs="Times New Roman"/>
          <w:sz w:val="24"/>
          <w:szCs w:val="24"/>
        </w:rPr>
      </w:pPr>
      <w:r w:rsidRPr="00A56865">
        <w:rPr>
          <w:rFonts w:ascii="Times New Roman" w:hAnsi="Times New Roman" w:cs="Times New Roman"/>
          <w:sz w:val="24"/>
          <w:szCs w:val="24"/>
        </w:rPr>
        <w:t>«Заслуженный учитель Российской Федерации»—1 человек</w:t>
      </w:r>
    </w:p>
    <w:p w:rsidR="000D37B0" w:rsidRPr="00A56865" w:rsidRDefault="000D37B0" w:rsidP="000D37B0">
      <w:pPr>
        <w:shd w:val="clear" w:color="auto" w:fill="FFFFFF"/>
        <w:ind w:firstLine="709"/>
        <w:jc w:val="both"/>
        <w:rPr>
          <w:rFonts w:ascii="Times New Roman" w:hAnsi="Times New Roman" w:cs="Times New Roman"/>
          <w:sz w:val="24"/>
          <w:szCs w:val="24"/>
        </w:rPr>
      </w:pPr>
      <w:r w:rsidRPr="00A56865">
        <w:rPr>
          <w:rFonts w:ascii="Times New Roman" w:hAnsi="Times New Roman" w:cs="Times New Roman"/>
          <w:sz w:val="24"/>
          <w:szCs w:val="24"/>
        </w:rPr>
        <w:t>- нагрудный значок «Отличник народного просвещения РФ » — 4 человека;</w:t>
      </w:r>
    </w:p>
    <w:p w:rsidR="000D37B0" w:rsidRPr="00A56865" w:rsidRDefault="000D37B0" w:rsidP="000D37B0">
      <w:pPr>
        <w:shd w:val="clear" w:color="auto" w:fill="FFFFFF"/>
        <w:ind w:firstLine="709"/>
        <w:jc w:val="both"/>
        <w:rPr>
          <w:rFonts w:ascii="Times New Roman" w:hAnsi="Times New Roman" w:cs="Times New Roman"/>
          <w:sz w:val="24"/>
          <w:szCs w:val="24"/>
        </w:rPr>
      </w:pPr>
      <w:r w:rsidRPr="00A56865">
        <w:rPr>
          <w:rFonts w:ascii="Times New Roman" w:hAnsi="Times New Roman" w:cs="Times New Roman"/>
          <w:sz w:val="24"/>
          <w:szCs w:val="24"/>
        </w:rPr>
        <w:t>- нагрудный знак «Почетный работник общего образования РФ» — 3 человека.</w:t>
      </w:r>
    </w:p>
    <w:p w:rsidR="000D37B0" w:rsidRPr="00A56865" w:rsidRDefault="000D37B0" w:rsidP="000D37B0">
      <w:pPr>
        <w:ind w:firstLine="709"/>
        <w:jc w:val="both"/>
        <w:rPr>
          <w:rFonts w:ascii="Times New Roman" w:hAnsi="Times New Roman" w:cs="Times New Roman"/>
          <w:sz w:val="24"/>
          <w:szCs w:val="24"/>
        </w:rPr>
      </w:pPr>
      <w:r w:rsidRPr="00A56865">
        <w:rPr>
          <w:rFonts w:ascii="Times New Roman" w:hAnsi="Times New Roman" w:cs="Times New Roman"/>
          <w:sz w:val="24"/>
          <w:szCs w:val="24"/>
        </w:rPr>
        <w:t xml:space="preserve">В январе 2005 года школа аттестована и аккредитована  как средняя общеобразовательная и получила право выдавать документы об образовании и профессиональной подготовке государственного образца. </w:t>
      </w:r>
    </w:p>
    <w:p w:rsidR="000D37B0" w:rsidRPr="00A56865" w:rsidRDefault="000D37B0" w:rsidP="000D37B0">
      <w:pPr>
        <w:ind w:firstLine="709"/>
        <w:jc w:val="both"/>
        <w:rPr>
          <w:rFonts w:ascii="Times New Roman" w:hAnsi="Times New Roman" w:cs="Times New Roman"/>
          <w:sz w:val="24"/>
          <w:szCs w:val="24"/>
        </w:rPr>
      </w:pPr>
      <w:r w:rsidRPr="00A56865">
        <w:rPr>
          <w:rFonts w:ascii="Times New Roman" w:hAnsi="Times New Roman" w:cs="Times New Roman"/>
          <w:sz w:val="24"/>
          <w:szCs w:val="24"/>
        </w:rPr>
        <w:lastRenderedPageBreak/>
        <w:t>2007 год - школа вошла в число победителей ПНПО по Пермскому краю, заняв шестую строку рейтинга, как образовательное учреждение, реализующее инновационные программы.</w:t>
      </w:r>
    </w:p>
    <w:p w:rsidR="000D37B0" w:rsidRPr="00A56865" w:rsidRDefault="000D37B0" w:rsidP="000D37B0">
      <w:pPr>
        <w:ind w:firstLine="709"/>
        <w:jc w:val="both"/>
        <w:rPr>
          <w:rFonts w:ascii="Times New Roman" w:hAnsi="Times New Roman" w:cs="Times New Roman"/>
          <w:sz w:val="24"/>
          <w:szCs w:val="24"/>
        </w:rPr>
      </w:pPr>
      <w:r w:rsidRPr="00A56865">
        <w:rPr>
          <w:rFonts w:ascii="Times New Roman" w:hAnsi="Times New Roman" w:cs="Times New Roman"/>
          <w:sz w:val="24"/>
          <w:szCs w:val="24"/>
        </w:rPr>
        <w:t>2008 год - четвёртый год как школа имеет статус районной опытной педагогической площадки. За эти годы педагогический коллектив проработал и реализовал в образовательный процесс такие инновационные темы как: «Корпоративная культура образовательного учреждения», «Информационно- коммуникативная культура учащихся», «Школа интерактивного обучения»</w:t>
      </w:r>
    </w:p>
    <w:p w:rsidR="000D37B0" w:rsidRPr="00A56865" w:rsidRDefault="000D37B0" w:rsidP="000D37B0">
      <w:pPr>
        <w:ind w:firstLine="709"/>
        <w:jc w:val="both"/>
        <w:rPr>
          <w:rFonts w:ascii="Times New Roman" w:hAnsi="Times New Roman" w:cs="Times New Roman"/>
          <w:sz w:val="24"/>
          <w:szCs w:val="24"/>
        </w:rPr>
      </w:pPr>
      <w:r w:rsidRPr="00A56865">
        <w:rPr>
          <w:rFonts w:ascii="Times New Roman" w:hAnsi="Times New Roman" w:cs="Times New Roman"/>
          <w:sz w:val="24"/>
          <w:szCs w:val="24"/>
        </w:rPr>
        <w:t>2009 год</w:t>
      </w:r>
    </w:p>
    <w:p w:rsidR="000D37B0" w:rsidRPr="00A56865" w:rsidRDefault="000D37B0" w:rsidP="000D37B0">
      <w:pPr>
        <w:ind w:firstLine="709"/>
        <w:jc w:val="both"/>
        <w:rPr>
          <w:rFonts w:ascii="Times New Roman" w:hAnsi="Times New Roman" w:cs="Times New Roman"/>
          <w:sz w:val="24"/>
          <w:szCs w:val="24"/>
        </w:rPr>
      </w:pPr>
      <w:r w:rsidRPr="00A56865">
        <w:rPr>
          <w:rFonts w:ascii="Times New Roman" w:hAnsi="Times New Roman" w:cs="Times New Roman"/>
          <w:sz w:val="24"/>
          <w:szCs w:val="24"/>
        </w:rPr>
        <w:t>Школа работает в инновационном режиме. С 2008 года на базе нашей школы открыта опытная педагогическая площадка «Школа интерактивного обучения». Проект инновационной деятельности был разработан под руководством Е.Е. Мамаевой, к.п.н., доцента кафедры профессионального образования ПКИПКРО. Коллектив работает над такими технологиями интерактивного обучения как, технология коллективно-индивидуальной мыследеятельности (КИМ), технология критического мышления, технология учебного и педагогического проектирования. Теоретические и практические семинары, мастер-классы, заседания педагогической мастерской – в таком режиме работают педагоги в нашей школе. Опытом работы в рамках этого проекта педагоги делились на 14 краевой научно-практической конференции. Три диплома – таков результат данной работы. Данный проект стал стрежнем всей школы, он объединил всю деятельность в одно единое целое. Вот только некоторые наши победы:</w:t>
      </w:r>
    </w:p>
    <w:p w:rsidR="000D37B0" w:rsidRPr="00A56865" w:rsidRDefault="000D37B0" w:rsidP="000D37B0">
      <w:pPr>
        <w:ind w:firstLine="709"/>
        <w:jc w:val="both"/>
        <w:rPr>
          <w:rFonts w:ascii="Times New Roman" w:hAnsi="Times New Roman" w:cs="Times New Roman"/>
          <w:sz w:val="24"/>
          <w:szCs w:val="24"/>
        </w:rPr>
      </w:pPr>
      <w:r w:rsidRPr="00A56865">
        <w:rPr>
          <w:rFonts w:ascii="Times New Roman" w:hAnsi="Times New Roman" w:cs="Times New Roman"/>
          <w:sz w:val="24"/>
          <w:szCs w:val="24"/>
        </w:rPr>
        <w:t xml:space="preserve">- выпускники школы на ЕГЭ показали хорошие результаты по всем предметам, а по химии и биологии – самые высокие в районе; </w:t>
      </w:r>
    </w:p>
    <w:p w:rsidR="000D37B0" w:rsidRPr="00A56865" w:rsidRDefault="000D37B0" w:rsidP="000D37B0">
      <w:pPr>
        <w:ind w:firstLine="709"/>
        <w:jc w:val="both"/>
        <w:rPr>
          <w:rFonts w:ascii="Times New Roman" w:hAnsi="Times New Roman" w:cs="Times New Roman"/>
          <w:sz w:val="24"/>
          <w:szCs w:val="24"/>
        </w:rPr>
      </w:pPr>
      <w:r w:rsidRPr="00A56865">
        <w:rPr>
          <w:rFonts w:ascii="Times New Roman" w:hAnsi="Times New Roman" w:cs="Times New Roman"/>
          <w:sz w:val="24"/>
          <w:szCs w:val="24"/>
        </w:rPr>
        <w:t xml:space="preserve">- выпустили двух медалистов – серебряного и золотого; </w:t>
      </w:r>
    </w:p>
    <w:p w:rsidR="000D37B0" w:rsidRPr="00A56865" w:rsidRDefault="000D37B0" w:rsidP="000D37B0">
      <w:pPr>
        <w:ind w:firstLine="709"/>
        <w:jc w:val="both"/>
        <w:rPr>
          <w:rFonts w:ascii="Times New Roman" w:hAnsi="Times New Roman" w:cs="Times New Roman"/>
          <w:sz w:val="24"/>
          <w:szCs w:val="24"/>
        </w:rPr>
      </w:pPr>
      <w:r w:rsidRPr="00A56865">
        <w:rPr>
          <w:rFonts w:ascii="Times New Roman" w:hAnsi="Times New Roman" w:cs="Times New Roman"/>
          <w:sz w:val="24"/>
          <w:szCs w:val="24"/>
        </w:rPr>
        <w:t xml:space="preserve">- бронзовые медали и кубок за 3 место в районной баскетбольной лиге; </w:t>
      </w:r>
    </w:p>
    <w:p w:rsidR="000D37B0" w:rsidRPr="00A56865" w:rsidRDefault="000D37B0" w:rsidP="000D37B0">
      <w:pPr>
        <w:ind w:firstLine="709"/>
        <w:jc w:val="both"/>
        <w:rPr>
          <w:rFonts w:ascii="Times New Roman" w:hAnsi="Times New Roman" w:cs="Times New Roman"/>
          <w:sz w:val="24"/>
          <w:szCs w:val="24"/>
        </w:rPr>
      </w:pPr>
      <w:r w:rsidRPr="00A56865">
        <w:rPr>
          <w:rFonts w:ascii="Times New Roman" w:hAnsi="Times New Roman" w:cs="Times New Roman"/>
          <w:sz w:val="24"/>
          <w:szCs w:val="24"/>
        </w:rPr>
        <w:t>- Кристина Константинова получила диплом первой степени на 14 краевой конференции «Образовательные проекты нового века» за свой проект  «Сколько весит портфель»;</w:t>
      </w:r>
    </w:p>
    <w:p w:rsidR="000D37B0" w:rsidRPr="00A56865" w:rsidRDefault="000D37B0" w:rsidP="000D37B0">
      <w:pPr>
        <w:ind w:firstLine="709"/>
        <w:jc w:val="both"/>
        <w:rPr>
          <w:rFonts w:ascii="Times New Roman" w:hAnsi="Times New Roman" w:cs="Times New Roman"/>
          <w:sz w:val="24"/>
          <w:szCs w:val="24"/>
        </w:rPr>
      </w:pPr>
      <w:r w:rsidRPr="00A56865">
        <w:rPr>
          <w:rFonts w:ascii="Times New Roman" w:hAnsi="Times New Roman" w:cs="Times New Roman"/>
          <w:sz w:val="24"/>
          <w:szCs w:val="24"/>
        </w:rPr>
        <w:t xml:space="preserve">- 8 похвальных отзывов за участие в региональном конкурсе « Детство без границ»; </w:t>
      </w:r>
    </w:p>
    <w:p w:rsidR="000D37B0" w:rsidRPr="00A56865" w:rsidRDefault="000D37B0" w:rsidP="000D37B0">
      <w:pPr>
        <w:ind w:firstLine="709"/>
        <w:jc w:val="both"/>
        <w:rPr>
          <w:rFonts w:ascii="Times New Roman" w:hAnsi="Times New Roman" w:cs="Times New Roman"/>
          <w:sz w:val="24"/>
          <w:szCs w:val="24"/>
        </w:rPr>
      </w:pPr>
      <w:r w:rsidRPr="00A56865">
        <w:rPr>
          <w:rFonts w:ascii="Times New Roman" w:hAnsi="Times New Roman" w:cs="Times New Roman"/>
          <w:sz w:val="24"/>
          <w:szCs w:val="24"/>
        </w:rPr>
        <w:t xml:space="preserve">- проект «Завтра начинается сегодня», представленный на конкурсе проектов в рамках КПМО по направлению «Расширение государственно-общественное управления», вошёл в число 20 победителей и получил диплом; </w:t>
      </w:r>
    </w:p>
    <w:p w:rsidR="000D37B0" w:rsidRPr="00A56865" w:rsidRDefault="000D37B0" w:rsidP="000D37B0">
      <w:pPr>
        <w:ind w:firstLine="709"/>
        <w:jc w:val="both"/>
        <w:rPr>
          <w:rFonts w:ascii="Times New Roman" w:hAnsi="Times New Roman" w:cs="Times New Roman"/>
          <w:sz w:val="24"/>
          <w:szCs w:val="24"/>
        </w:rPr>
      </w:pPr>
      <w:r w:rsidRPr="00A56865">
        <w:rPr>
          <w:rFonts w:ascii="Times New Roman" w:hAnsi="Times New Roman" w:cs="Times New Roman"/>
          <w:sz w:val="24"/>
          <w:szCs w:val="24"/>
        </w:rPr>
        <w:t xml:space="preserve">- мультипликационная студия «Теремок» получила диплом на Всероссийском конкурсе мультипликационных фильмов «Жар-птица» в номинации «Дебют»; </w:t>
      </w:r>
    </w:p>
    <w:p w:rsidR="000D37B0" w:rsidRPr="00A56865" w:rsidRDefault="000D37B0" w:rsidP="000D37B0">
      <w:pPr>
        <w:ind w:firstLine="709"/>
        <w:jc w:val="both"/>
        <w:rPr>
          <w:rFonts w:ascii="Times New Roman" w:hAnsi="Times New Roman" w:cs="Times New Roman"/>
          <w:sz w:val="24"/>
          <w:szCs w:val="24"/>
        </w:rPr>
      </w:pPr>
      <w:r w:rsidRPr="00A56865">
        <w:rPr>
          <w:rFonts w:ascii="Times New Roman" w:hAnsi="Times New Roman" w:cs="Times New Roman"/>
          <w:sz w:val="24"/>
          <w:szCs w:val="24"/>
        </w:rPr>
        <w:t xml:space="preserve">- Гвоздев Юрий - победитель районного конкурса «Лис-знаток истории»; </w:t>
      </w:r>
    </w:p>
    <w:p w:rsidR="000D37B0" w:rsidRPr="00A56865" w:rsidRDefault="000D37B0" w:rsidP="000D37B0">
      <w:pPr>
        <w:ind w:firstLine="709"/>
        <w:jc w:val="both"/>
        <w:rPr>
          <w:rFonts w:ascii="Times New Roman" w:hAnsi="Times New Roman" w:cs="Times New Roman"/>
          <w:sz w:val="24"/>
          <w:szCs w:val="24"/>
        </w:rPr>
      </w:pPr>
      <w:r w:rsidRPr="00A56865">
        <w:rPr>
          <w:rFonts w:ascii="Times New Roman" w:hAnsi="Times New Roman" w:cs="Times New Roman"/>
          <w:sz w:val="24"/>
          <w:szCs w:val="24"/>
        </w:rPr>
        <w:t>- победители районной олимпиады по литературе – Барагузина Елена (9 класс), Барагузина Илона (10 класс), Чуракова Анастасия (11 класс).</w:t>
      </w:r>
    </w:p>
    <w:p w:rsidR="000D37B0" w:rsidRPr="00A56865" w:rsidRDefault="000D37B0" w:rsidP="000D37B0">
      <w:pPr>
        <w:ind w:firstLine="709"/>
        <w:jc w:val="both"/>
        <w:rPr>
          <w:rFonts w:ascii="Times New Roman" w:hAnsi="Times New Roman" w:cs="Times New Roman"/>
          <w:sz w:val="24"/>
          <w:szCs w:val="24"/>
        </w:rPr>
      </w:pPr>
      <w:r w:rsidRPr="00A56865">
        <w:rPr>
          <w:rFonts w:ascii="Times New Roman" w:hAnsi="Times New Roman" w:cs="Times New Roman"/>
          <w:sz w:val="24"/>
          <w:szCs w:val="24"/>
        </w:rPr>
        <w:t xml:space="preserve">Второй год школа сотрудничает с историческим факультетом Пермского Государственного Педагогического университета. Учащиеся школы с огромным удовольствием принимают участие в археологических экспедициях. В результате этой работы в этом году двое выпускников решили </w:t>
      </w:r>
      <w:r w:rsidRPr="00A56865">
        <w:rPr>
          <w:rFonts w:ascii="Times New Roman" w:hAnsi="Times New Roman" w:cs="Times New Roman"/>
          <w:sz w:val="24"/>
          <w:szCs w:val="24"/>
        </w:rPr>
        <w:lastRenderedPageBreak/>
        <w:t>поступать в ПГПУ на историческое отделение. Вот, что пишет об участница  археологической экспедиции  Тиунова Наталья:</w:t>
      </w:r>
    </w:p>
    <w:p w:rsidR="000D37B0" w:rsidRPr="00A56865" w:rsidRDefault="000D37B0" w:rsidP="000D37B0">
      <w:pPr>
        <w:ind w:firstLine="709"/>
        <w:jc w:val="both"/>
        <w:rPr>
          <w:rFonts w:ascii="Times New Roman" w:hAnsi="Times New Roman" w:cs="Times New Roman"/>
          <w:sz w:val="24"/>
          <w:szCs w:val="24"/>
        </w:rPr>
      </w:pPr>
      <w:r w:rsidRPr="00A56865">
        <w:rPr>
          <w:rFonts w:ascii="Times New Roman" w:hAnsi="Times New Roman" w:cs="Times New Roman"/>
          <w:sz w:val="24"/>
          <w:szCs w:val="24"/>
        </w:rPr>
        <w:t xml:space="preserve">«В прошлом году мы ездили в Юсьвенский район, в село Купрос. В Купросе уже несколько лет работают археологические экспедиции, ведут раскопки Купросского городища. Состав нашей экспедиции был очень разнообразный: студенты разных курсов, преподаватели, просто неравнодушные к истории люди и мы, ученики Ножовской средней школы. Работа шла с 8 часов утра до 8 часов вечера. Я не думала, что это так тяжело: солнце, жара, тяжелая земля, грязь. Экспедиция исследовала сразу три раскопа, на одном из которых работала и я. Каждый день приносил нам какие-нибудь находки: обработанные кости, керамику, наконечники для стрел (их было очень много), украшения и многое другое. </w:t>
      </w:r>
    </w:p>
    <w:p w:rsidR="000D37B0" w:rsidRPr="00A56865" w:rsidRDefault="000D37B0" w:rsidP="000D37B0">
      <w:pPr>
        <w:ind w:firstLine="709"/>
        <w:jc w:val="both"/>
        <w:rPr>
          <w:rFonts w:ascii="Times New Roman" w:hAnsi="Times New Roman" w:cs="Times New Roman"/>
          <w:b/>
          <w:sz w:val="24"/>
          <w:szCs w:val="24"/>
        </w:rPr>
      </w:pPr>
      <w:r w:rsidRPr="00A56865">
        <w:rPr>
          <w:rFonts w:ascii="Times New Roman" w:hAnsi="Times New Roman" w:cs="Times New Roman"/>
          <w:sz w:val="24"/>
          <w:szCs w:val="24"/>
        </w:rPr>
        <w:t xml:space="preserve">Мои личные находки - это пряслице, обработанная под трубочку кость и иголка из кости. Вы только представьте себе, что этой иголкой 9 веков тому назад работала женщина, держала ее в руках, а теперь держу я. Это такие сильные чувства – причастности к истории, к прошлому! Ну, а после работы нас ждала баня. Только после тяжелой и грязной работы понимаешь, что нет ничего лучше, чем русская баня. Мы долго засиживались с ребятами на улице после работы. Разговаривали, шутили, пели песни и просто наслаждались отдыхом. И только на раскопках я поняла, каким красивым может быть ночное небо! Купросское звездное небо- чудо из чудес! Я до сих пор полна впечатлениями и собираюсь съездить в экспедицию еще раз. После поездки я окончательно решила поступать в Пермский государственный педагогический университет на исторический факультет. Я уверена, что у меня все получиться!». </w:t>
      </w:r>
      <w:r w:rsidRPr="00A56865">
        <w:rPr>
          <w:rStyle w:val="a3"/>
          <w:rFonts w:ascii="Times New Roman" w:hAnsi="Times New Roman" w:cs="Times New Roman"/>
          <w:sz w:val="24"/>
          <w:szCs w:val="24"/>
        </w:rPr>
        <w:footnoteReference w:customMarkFollows="1" w:id="2"/>
        <w:t>1</w:t>
      </w:r>
    </w:p>
    <w:p w:rsidR="00924540" w:rsidRPr="00A56865" w:rsidRDefault="00924540">
      <w:pPr>
        <w:rPr>
          <w:rFonts w:ascii="Times New Roman" w:hAnsi="Times New Roman" w:cs="Times New Roman"/>
          <w:sz w:val="24"/>
          <w:szCs w:val="24"/>
        </w:rPr>
      </w:pPr>
    </w:p>
    <w:sectPr w:rsidR="00924540" w:rsidRPr="00A56865" w:rsidSect="00A56865">
      <w:pgSz w:w="11906" w:h="16838"/>
      <w:pgMar w:top="1134" w:right="850" w:bottom="1134" w:left="709"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91F7A" w:rsidRDefault="00B91F7A" w:rsidP="000D37B0">
      <w:pPr>
        <w:spacing w:after="0" w:line="240" w:lineRule="auto"/>
      </w:pPr>
      <w:r>
        <w:separator/>
      </w:r>
    </w:p>
  </w:endnote>
  <w:endnote w:type="continuationSeparator" w:id="1">
    <w:p w:rsidR="00B91F7A" w:rsidRDefault="00B91F7A" w:rsidP="000D37B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91F7A" w:rsidRDefault="00B91F7A" w:rsidP="000D37B0">
      <w:pPr>
        <w:spacing w:after="0" w:line="240" w:lineRule="auto"/>
      </w:pPr>
      <w:r>
        <w:separator/>
      </w:r>
    </w:p>
  </w:footnote>
  <w:footnote w:type="continuationSeparator" w:id="1">
    <w:p w:rsidR="00B91F7A" w:rsidRDefault="00B91F7A" w:rsidP="000D37B0">
      <w:pPr>
        <w:spacing w:after="0" w:line="240" w:lineRule="auto"/>
      </w:pPr>
      <w:r>
        <w:continuationSeparator/>
      </w:r>
    </w:p>
  </w:footnote>
  <w:footnote w:id="2">
    <w:p w:rsidR="000D37B0" w:rsidRDefault="000D37B0" w:rsidP="000D37B0">
      <w:pPr>
        <w:pStyle w:val="a4"/>
      </w:pPr>
      <w:r>
        <w:rPr>
          <w:rStyle w:val="a3"/>
        </w:rPr>
        <w:t>1</w:t>
      </w:r>
      <w:r>
        <w:tab/>
        <w:t xml:space="preserve"> Ежемесячный информационный вестник Ножовской средней школы. Школа –ВУЗ. Тиунова Н.</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3"/>
    <w:multiLevelType w:val="multilevel"/>
    <w:tmpl w:val="00000003"/>
    <w:name w:val="WW8Num4"/>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1">
    <w:nsid w:val="00000018"/>
    <w:multiLevelType w:val="multilevel"/>
    <w:tmpl w:val="00000018"/>
    <w:name w:val="WW8Num35"/>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useFELayout/>
  </w:compat>
  <w:rsids>
    <w:rsidRoot w:val="000D37B0"/>
    <w:rsid w:val="000D37B0"/>
    <w:rsid w:val="0083208C"/>
    <w:rsid w:val="00924540"/>
    <w:rsid w:val="00A56865"/>
    <w:rsid w:val="00B91F7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208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Символ сноски"/>
    <w:basedOn w:val="a0"/>
    <w:rsid w:val="000D37B0"/>
    <w:rPr>
      <w:vertAlign w:val="superscript"/>
    </w:rPr>
  </w:style>
  <w:style w:type="paragraph" w:styleId="a4">
    <w:name w:val="footnote text"/>
    <w:basedOn w:val="a"/>
    <w:link w:val="a5"/>
    <w:rsid w:val="000D37B0"/>
    <w:pPr>
      <w:suppressAutoHyphens/>
      <w:spacing w:after="0" w:line="240" w:lineRule="auto"/>
    </w:pPr>
    <w:rPr>
      <w:rFonts w:ascii="Times New Roman" w:eastAsia="Times New Roman" w:hAnsi="Times New Roman" w:cs="Times New Roman"/>
      <w:sz w:val="20"/>
      <w:szCs w:val="20"/>
      <w:lang w:eastAsia="ar-SA"/>
    </w:rPr>
  </w:style>
  <w:style w:type="character" w:customStyle="1" w:styleId="a5">
    <w:name w:val="Текст сноски Знак"/>
    <w:basedOn w:val="a0"/>
    <w:link w:val="a4"/>
    <w:rsid w:val="000D37B0"/>
    <w:rPr>
      <w:rFonts w:ascii="Times New Roman" w:eastAsia="Times New Roman" w:hAnsi="Times New Roman" w:cs="Times New Roman"/>
      <w:sz w:val="20"/>
      <w:szCs w:val="20"/>
      <w:lang w:eastAsia="ar-SA"/>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1362</Words>
  <Characters>7767</Characters>
  <Application>Microsoft Office Word</Application>
  <DocSecurity>0</DocSecurity>
  <Lines>64</Lines>
  <Paragraphs>18</Paragraphs>
  <ScaleCrop>false</ScaleCrop>
  <Company>Microsoft</Company>
  <LinksUpToDate>false</LinksUpToDate>
  <CharactersWithSpaces>9111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Секретарь</dc:creator>
  <cp:keywords/>
  <dc:description/>
  <cp:lastModifiedBy>Секретарь</cp:lastModifiedBy>
  <cp:revision>4</cp:revision>
  <dcterms:created xsi:type="dcterms:W3CDTF">2020-09-14T07:08:00Z</dcterms:created>
  <dcterms:modified xsi:type="dcterms:W3CDTF">2020-09-14T07:32:00Z</dcterms:modified>
</cp:coreProperties>
</file>