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606" w:rsidRPr="00696606" w:rsidRDefault="00696606" w:rsidP="0069660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96606">
        <w:rPr>
          <w:rFonts w:ascii="Times New Roman" w:hAnsi="Times New Roman" w:cs="Times New Roman"/>
          <w:sz w:val="24"/>
          <w:szCs w:val="24"/>
        </w:rPr>
        <w:t>Приложение к Годовому плану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bookmarkStart w:id="0" w:name="_GoBack"/>
      <w:bookmarkEnd w:id="0"/>
      <w:r w:rsidRPr="00696606">
        <w:rPr>
          <w:rFonts w:ascii="Times New Roman" w:hAnsi="Times New Roman" w:cs="Times New Roman"/>
          <w:sz w:val="24"/>
          <w:szCs w:val="24"/>
        </w:rPr>
        <w:t xml:space="preserve"> 2024-2025 учебный год</w:t>
      </w:r>
    </w:p>
    <w:p w:rsidR="00696606" w:rsidRPr="00361985" w:rsidRDefault="00696606" w:rsidP="006966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  <w:r w:rsidRPr="00361985">
        <w:rPr>
          <w:rFonts w:ascii="Times New Roman" w:hAnsi="Times New Roman" w:cs="Times New Roman"/>
          <w:b/>
          <w:sz w:val="28"/>
          <w:szCs w:val="28"/>
        </w:rPr>
        <w:t xml:space="preserve"> ТВОРЧЕСКОЙ ГРУППЫ ПО РЕАЛИЗАЦИИ ФГОС ДО и ФОП ДО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597" w:type="dxa"/>
        <w:tblInd w:w="-9" w:type="dxa"/>
        <w:tblLook w:val="01E0" w:firstRow="1" w:lastRow="1" w:firstColumn="1" w:lastColumn="1" w:noHBand="0" w:noVBand="0"/>
      </w:tblPr>
      <w:tblGrid>
        <w:gridCol w:w="713"/>
        <w:gridCol w:w="8542"/>
        <w:gridCol w:w="2382"/>
        <w:gridCol w:w="3960"/>
      </w:tblGrid>
      <w:tr w:rsidR="00696606" w:rsidRPr="004B18F6" w:rsidTr="00872011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696606" w:rsidRPr="004B18F6" w:rsidTr="00872011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Рассмотрение изменений в нормативно-правовых актах  федерального, регионального, муниципального  и локального  уровня, регламентирующих реализацию ФГОС ДО и ФОП ДО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696606" w:rsidRPr="004B18F6" w:rsidRDefault="00696606" w:rsidP="0087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696606" w:rsidRPr="004B18F6" w:rsidTr="00872011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Согласование  плана  работы рабочей группы по реализации ФГОС ДО и ФОП ДО на 2024-2025 учебный год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696606" w:rsidRPr="004B18F6" w:rsidTr="00872011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 xml:space="preserve"> Анализ, рассмотрение и утверждение  образовательной программы дошкольного образования структурного подразделения  «Ножовский детский сад», адаптированной образовательной программы дошкольного образования структурного подразделения  «Ножовский детский сад»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Август  2024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696606" w:rsidRPr="004B18F6" w:rsidTr="00872011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Анализ обеспеченности  методическими изданиями, пособиями, играми и игрушками  в соответствии с ФГОС ДО и ФОП ДО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Август 2024</w:t>
            </w:r>
          </w:p>
          <w:p w:rsidR="00696606" w:rsidRPr="004B18F6" w:rsidRDefault="00696606" w:rsidP="0087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696606" w:rsidRPr="004B18F6" w:rsidTr="00872011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Анализ развивающей предметно-пространственной среды в группах в соответствии с ФГОС ДО и ФОП ДО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Август 2024</w:t>
            </w:r>
          </w:p>
          <w:p w:rsidR="00696606" w:rsidRPr="004B18F6" w:rsidRDefault="00696606" w:rsidP="0087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696606" w:rsidRPr="004B18F6" w:rsidTr="00872011">
        <w:trPr>
          <w:trHeight w:val="56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Участие в конференциях, семинарах, совещаниях  муниципального, регионального,  значения по реализации ФГОС ДО и ФОП ДО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 педагогические работники</w:t>
            </w:r>
          </w:p>
        </w:tc>
      </w:tr>
      <w:tr w:rsidR="00696606" w:rsidRPr="004B18F6" w:rsidTr="00872011">
        <w:trPr>
          <w:trHeight w:val="65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Посещение и анализ непосредственно-образовательной деятельности с позиций ФГОС ДО и ФОП ДО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Рабочая группа, педагогические работники</w:t>
            </w:r>
          </w:p>
        </w:tc>
      </w:tr>
      <w:tr w:rsidR="00696606" w:rsidRPr="004B18F6" w:rsidTr="00872011">
        <w:trPr>
          <w:trHeight w:val="65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Прохождение педагогическими работниками курсов повышения квалификации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В течение год (согласно плана-графика КПК)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 педагогические работники</w:t>
            </w:r>
          </w:p>
        </w:tc>
      </w:tr>
      <w:tr w:rsidR="00696606" w:rsidRPr="004B18F6" w:rsidTr="00872011">
        <w:trPr>
          <w:trHeight w:val="65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Участие педагогов в конкурсах профессионального мастерства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 педагогические работники</w:t>
            </w:r>
          </w:p>
        </w:tc>
      </w:tr>
      <w:tr w:rsidR="00696606" w:rsidRPr="004B18F6" w:rsidTr="00872011">
        <w:trPr>
          <w:trHeight w:val="65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процедуры аттестации педагогическими работниками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В течение год (согласно плана аттестации педагогов)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</w:tr>
      <w:tr w:rsidR="00696606" w:rsidRPr="004B18F6" w:rsidTr="00872011">
        <w:trPr>
          <w:trHeight w:val="65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Методическая и информационная поддержка, проводимая</w:t>
            </w:r>
            <w:r w:rsidRPr="004B18F6">
              <w:rPr>
                <w:rFonts w:ascii="Times New Roman" w:hAnsi="Times New Roman" w:cs="Times New Roman"/>
                <w:sz w:val="24"/>
                <w:szCs w:val="24"/>
              </w:rPr>
              <w:br/>
              <w:t>в детском саду  по реализации ФГОС ДО и ФОП ДО для педагогов, родителей (законных представителей)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06" w:rsidRPr="004B18F6" w:rsidRDefault="00696606" w:rsidP="00872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</w:tbl>
    <w:p w:rsidR="00696606" w:rsidRPr="00464F34" w:rsidRDefault="00696606" w:rsidP="006966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59C4" w:rsidRDefault="00A159C4"/>
    <w:sectPr w:rsidR="00A159C4" w:rsidSect="00696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093"/>
    <w:rsid w:val="00696606"/>
    <w:rsid w:val="00A159C4"/>
    <w:rsid w:val="00B8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0EB3"/>
  <w15:chartTrackingRefBased/>
  <w15:docId w15:val="{B0F29697-196E-4321-B69E-70624AF3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2</cp:revision>
  <dcterms:created xsi:type="dcterms:W3CDTF">2024-08-22T09:58:00Z</dcterms:created>
  <dcterms:modified xsi:type="dcterms:W3CDTF">2024-08-22T10:00:00Z</dcterms:modified>
</cp:coreProperties>
</file>